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44"/>
          <w:szCs w:val="44"/>
        </w:rPr>
      </w:pPr>
      <w:r>
        <w:rPr>
          <w:rFonts w:hint="eastAsia" w:ascii="黑体" w:hAnsi="宋体" w:eastAsia="黑体"/>
          <w:sz w:val="44"/>
          <w:szCs w:val="44"/>
        </w:rPr>
        <w:t>申报资料清单及要求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一、 </w:t>
      </w:r>
      <w:r>
        <w:rPr>
          <w:rFonts w:hint="eastAsia" w:ascii="仿宋" w:hAnsi="仿宋" w:eastAsia="仿宋" w:cs="仿宋"/>
          <w:sz w:val="32"/>
          <w:szCs w:val="32"/>
        </w:rPr>
        <w:t>湖南省</w:t>
      </w:r>
      <w:r>
        <w:rPr>
          <w:rFonts w:hint="eastAsia" w:ascii="Times New Roman" w:hAnsi="Times New Roman" w:eastAsia="仿宋_GB2312"/>
          <w:sz w:val="32"/>
          <w:szCs w:val="32"/>
        </w:rPr>
        <w:t>工法建设行业工</w:t>
      </w:r>
      <w:r>
        <w:rPr>
          <w:rFonts w:hint="eastAsia" w:ascii="仿宋_GB2312" w:hAnsi="宋体" w:eastAsia="仿宋_GB2312"/>
          <w:sz w:val="32"/>
          <w:szCs w:val="32"/>
        </w:rPr>
        <w:t>法申报书</w:t>
      </w:r>
    </w:p>
    <w:p>
      <w:pPr>
        <w:numPr>
          <w:ilvl w:val="0"/>
          <w:numId w:val="1"/>
        </w:numPr>
        <w:spacing w:line="56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湖南省</w:t>
      </w:r>
      <w:r>
        <w:rPr>
          <w:rFonts w:hint="eastAsia" w:ascii="仿宋_GB2312" w:hAnsi="宋体" w:eastAsia="仿宋_GB2312"/>
          <w:sz w:val="32"/>
          <w:szCs w:val="32"/>
        </w:rPr>
        <w:t>工程建设行业工法申报书</w:t>
      </w:r>
    </w:p>
    <w:p>
      <w:pPr>
        <w:numPr>
          <w:ilvl w:val="0"/>
          <w:numId w:val="1"/>
        </w:numPr>
        <w:spacing w:line="560" w:lineRule="exact"/>
        <w:ind w:left="1110" w:leftChars="0" w:hanging="390" w:firstLineChars="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湖南省</w:t>
      </w:r>
      <w:r>
        <w:rPr>
          <w:rFonts w:hint="eastAsia" w:ascii="仿宋_GB2312" w:hAnsi="宋体" w:eastAsia="仿宋_GB2312"/>
          <w:sz w:val="32"/>
          <w:szCs w:val="32"/>
        </w:rPr>
        <w:t>行业工法文本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编写提纲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参考如下：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前言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工法特点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适用范围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工艺原理、施工工艺流程及操作要点、材料与设备、质量控制、安全措施、环保措施、效益分析、应用实例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60" w:lineRule="exact"/>
        <w:ind w:left="720" w:leftChars="0"/>
        <w:rPr>
          <w:rFonts w:ascii="仿宋_GB2312" w:hAnsi="宋体" w:eastAsia="仿宋_GB2312"/>
          <w:sz w:val="32"/>
          <w:szCs w:val="32"/>
        </w:rPr>
      </w:pPr>
      <w:bookmarkStart w:id="0" w:name="_Hlk57063266"/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宋体" w:eastAsia="仿宋_GB2312"/>
          <w:sz w:val="32"/>
          <w:szCs w:val="32"/>
        </w:rPr>
        <w:t>企业级工法公布文件及评审意见</w:t>
      </w:r>
      <w:bookmarkEnd w:id="0"/>
    </w:p>
    <w:p>
      <w:pPr>
        <w:numPr>
          <w:ilvl w:val="0"/>
          <w:numId w:val="0"/>
        </w:numPr>
        <w:ind w:left="720" w:leftChars="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/>
          <w:sz w:val="32"/>
          <w:szCs w:val="32"/>
        </w:rPr>
        <w:t>其他相关证书材料（获奖证书、专利、说明等）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</w:rPr>
        <w:t>湖南省</w:t>
      </w:r>
      <w:r>
        <w:rPr>
          <w:rFonts w:hint="eastAsia" w:ascii="仿宋_GB2312" w:hAnsi="宋体" w:eastAsia="仿宋_GB2312"/>
          <w:sz w:val="32"/>
          <w:szCs w:val="32"/>
        </w:rPr>
        <w:t>行业工法关键技术评估审定申请书</w:t>
      </w:r>
    </w:p>
    <w:p>
      <w:pPr>
        <w:numPr>
          <w:ilvl w:val="0"/>
          <w:numId w:val="2"/>
        </w:numPr>
        <w:spacing w:line="56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32"/>
          <w:szCs w:val="32"/>
        </w:rPr>
        <w:t>工程建设行业工法关键技术评估审定申请表</w:t>
      </w:r>
    </w:p>
    <w:p>
      <w:pPr>
        <w:numPr>
          <w:ilvl w:val="0"/>
          <w:numId w:val="2"/>
        </w:numPr>
        <w:spacing w:line="560" w:lineRule="exact"/>
        <w:rPr>
          <w:rFonts w:ascii="仿宋_GB2312" w:hAnsi="宋体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技术资料</w:t>
      </w:r>
    </w:p>
    <w:p>
      <w:pPr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三、以上文本资料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应分别装订成册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并</w:t>
      </w:r>
      <w:r>
        <w:rPr>
          <w:rFonts w:hint="eastAsia" w:ascii="Times New Roman" w:hAnsi="Times New Roman" w:eastAsia="仿宋_GB2312"/>
          <w:sz w:val="32"/>
          <w:szCs w:val="32"/>
        </w:rPr>
        <w:t>形成电子文档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</w:rPr>
        <w:t>word文档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，统一刻录光盘或U盘。</w:t>
      </w:r>
    </w:p>
    <w:p>
      <w:pPr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</w:p>
    <w:p>
      <w:pPr>
        <w:tabs>
          <w:tab w:val="left" w:pos="1712"/>
        </w:tabs>
        <w:ind w:firstLine="1928" w:firstLineChars="600"/>
        <w:jc w:val="lef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</w:rPr>
        <w:t>湖南省</w:t>
      </w:r>
      <w:r>
        <w:rPr>
          <w:rFonts w:ascii="Times New Roman" w:hAnsi="Times New Roman" w:cs="Times New Roman"/>
          <w:b/>
          <w:bCs/>
          <w:sz w:val="32"/>
          <w:szCs w:val="32"/>
        </w:rPr>
        <w:t>工程建设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行业</w:t>
      </w:r>
      <w:r>
        <w:rPr>
          <w:rFonts w:ascii="Times New Roman" w:hAnsi="Times New Roman" w:cs="Times New Roman"/>
          <w:b/>
          <w:bCs/>
          <w:sz w:val="32"/>
          <w:szCs w:val="32"/>
        </w:rPr>
        <w:t>工法申报书</w:t>
      </w:r>
    </w:p>
    <w:p>
      <w:pPr>
        <w:tabs>
          <w:tab w:val="left" w:pos="1712"/>
        </w:tabs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5564505" cy="76200"/>
                <wp:effectExtent l="0" t="4445" r="17145" b="14605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4505" cy="762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-0.15pt;height:6pt;width:438.15pt;z-index:251686912;mso-width-relative:page;mso-height-relative:page;" o:connectortype="straight" filled="f" stroked="t" coordsize="21600,21600" o:gfxdata="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uSeiC1gAAAAUBAAAPAAAAAAAAAAEAIAAAACIAAABkcnMvZG93bnJl&#10;di54bWxQSwECFAAUAAAACACHTuJAh8DPmP8BAADw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5564505</wp:posOffset>
                </wp:positionH>
                <wp:positionV relativeFrom="paragraph">
                  <wp:posOffset>74295</wp:posOffset>
                </wp:positionV>
                <wp:extent cx="635" cy="7499985"/>
                <wp:effectExtent l="4445" t="0" r="13970" b="5715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4999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8.15pt;margin-top:5.85pt;height:590.55pt;width:0.05pt;z-index:251688960;mso-width-relative:page;mso-height-relative:page;" o:connectortype="straight" filled="f" stroked="t" coordsize="21600,21600" o:gfxdata="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Qzhv82gAAAAsBAAAPAAAAAAAAAAEAIAAAACIAAABkcnMvZG93&#10;bnJldi54bWxQSwECFAAUAAAACACHTuJA6oV9T/4BAADuAwAADgAAAAAAAAABACAAAAAp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仿宋_GB2312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635" cy="7576185"/>
                <wp:effectExtent l="4445" t="0" r="13970" b="571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7618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-0.15pt;height:596.55pt;width:0.05pt;z-index:251687936;mso-width-relative:page;mso-height-relative:page;" o:connectortype="straight" filled="f" stroked="t" coordsize="21600,21600" o:gfxdata="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WZSw9UAAAAEAQAADwAAAAAAAAABACAAAAAiAAAAZHJzL2Rvd25yZXYu&#10;eG1sUEsBAhQAFAAAAAgAh07iQNYbK3L+AQAA7gMAAA4AAAAAAAAAAQAgAAAAJAEAAGRycy9lMm9E&#10;b2MueG1sUEsFBgAAAAAGAAYAWQEAAJQ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1712"/>
        </w:tabs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1712"/>
        </w:tabs>
        <w:jc w:val="center"/>
        <w:rPr>
          <w:rFonts w:ascii="Times New Roman" w:hAnsi="Times New Roman" w:eastAsia="黑体" w:cs="Times New Roman"/>
          <w:b/>
          <w:bCs/>
          <w:i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湖南省</w:t>
      </w:r>
      <w:r>
        <w:rPr>
          <w:rFonts w:ascii="Times New Roman" w:hAnsi="Times New Roman" w:eastAsia="黑体" w:cs="Times New Roman"/>
          <w:b/>
          <w:bCs/>
          <w:sz w:val="36"/>
          <w:szCs w:val="36"/>
        </w:rPr>
        <w:t>工程建设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行业</w:t>
      </w:r>
      <w:r>
        <w:rPr>
          <w:rFonts w:ascii="Times New Roman" w:hAnsi="Times New Roman" w:eastAsia="黑体" w:cs="Times New Roman"/>
          <w:b/>
          <w:bCs/>
          <w:sz w:val="36"/>
          <w:szCs w:val="36"/>
        </w:rPr>
        <w:t>工法申报书</w:t>
      </w:r>
    </w:p>
    <w:p>
      <w:pPr>
        <w:tabs>
          <w:tab w:val="left" w:pos="8730"/>
        </w:tabs>
        <w:ind w:right="-42" w:rightChars="-20"/>
        <w:jc w:val="center"/>
        <w:rPr>
          <w:rFonts w:ascii="Times New Roman" w:hAnsi="Times New Roman" w:eastAsia="仿宋_GB2312" w:cs="Times New Roman"/>
          <w:b/>
          <w:bCs/>
          <w:i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>(     年度)</w:t>
      </w:r>
    </w:p>
    <w:p>
      <w:pPr>
        <w:tabs>
          <w:tab w:val="left" w:pos="8730"/>
        </w:tabs>
        <w:ind w:right="-42" w:rightChars="-20"/>
        <w:rPr>
          <w:rFonts w:ascii="Times New Roman" w:hAnsi="Times New Roman" w:eastAsia="仿宋_GB2312" w:cs="Times New Roman"/>
          <w:i/>
          <w:sz w:val="44"/>
        </w:rPr>
      </w:pPr>
    </w:p>
    <w:p>
      <w:pPr>
        <w:tabs>
          <w:tab w:val="left" w:pos="8730"/>
        </w:tabs>
        <w:ind w:right="-42" w:rightChars="-20"/>
        <w:rPr>
          <w:rFonts w:ascii="Times New Roman" w:hAnsi="Times New Roman" w:eastAsia="仿宋_GB2312" w:cs="Times New Roman"/>
          <w:i/>
          <w:sz w:val="24"/>
          <w:szCs w:val="24"/>
        </w:rPr>
      </w:pPr>
    </w:p>
    <w:p>
      <w:pPr>
        <w:tabs>
          <w:tab w:val="left" w:pos="8730"/>
        </w:tabs>
        <w:spacing w:line="500" w:lineRule="exact"/>
        <w:ind w:right="-42" w:rightChars="-20" w:firstLine="1120" w:firstLineChars="400"/>
        <w:rPr>
          <w:rFonts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工法</w:t>
      </w:r>
      <w:r>
        <w:rPr>
          <w:rFonts w:ascii="Times New Roman" w:hAnsi="Times New Roman" w:eastAsia="仿宋_GB2312" w:cs="Times New Roman"/>
          <w:sz w:val="28"/>
          <w:szCs w:val="28"/>
        </w:rPr>
        <w:t>名称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</w:t>
      </w:r>
    </w:p>
    <w:p>
      <w:pPr>
        <w:tabs>
          <w:tab w:val="left" w:pos="8730"/>
        </w:tabs>
        <w:spacing w:line="500" w:lineRule="exact"/>
        <w:ind w:right="-42" w:rightChars="-20" w:firstLine="960" w:firstLineChars="400"/>
        <w:rPr>
          <w:rFonts w:ascii="Times New Roman" w:hAnsi="Times New Roman" w:eastAsia="仿宋_GB2312" w:cs="Times New Roman"/>
          <w:iCs/>
          <w:sz w:val="24"/>
          <w:szCs w:val="24"/>
          <w:u w:val="single"/>
        </w:rPr>
      </w:pPr>
    </w:p>
    <w:p>
      <w:pPr>
        <w:tabs>
          <w:tab w:val="left" w:pos="8730"/>
        </w:tabs>
        <w:spacing w:line="500" w:lineRule="exact"/>
        <w:ind w:right="-42" w:rightChars="-20"/>
        <w:rPr>
          <w:rFonts w:ascii="Times New Roman" w:hAnsi="Times New Roman" w:eastAsia="仿宋_GB2312" w:cs="Times New Roman"/>
          <w:iCs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iCs/>
          <w:sz w:val="28"/>
          <w:szCs w:val="28"/>
        </w:rPr>
        <w:t xml:space="preserve">        类    别</w:t>
      </w:r>
      <w:r>
        <w:rPr>
          <w:rFonts w:ascii="Times New Roman" w:hAnsi="Times New Roman" w:eastAsia="仿宋_GB2312" w:cs="Times New Roman"/>
          <w:iCs/>
          <w:sz w:val="28"/>
          <w:szCs w:val="28"/>
          <w:u w:val="single"/>
        </w:rPr>
        <w:t xml:space="preserve">                              </w:t>
      </w:r>
    </w:p>
    <w:p>
      <w:pPr>
        <w:tabs>
          <w:tab w:val="left" w:pos="8730"/>
        </w:tabs>
        <w:spacing w:line="500" w:lineRule="exact"/>
        <w:ind w:right="-42" w:rightChars="-20"/>
        <w:rPr>
          <w:rFonts w:ascii="Times New Roman" w:hAnsi="Times New Roman" w:eastAsia="仿宋_GB2312" w:cs="Times New Roman"/>
          <w:iCs/>
          <w:sz w:val="24"/>
          <w:szCs w:val="24"/>
        </w:rPr>
      </w:pPr>
      <w:r>
        <w:rPr>
          <w:rFonts w:ascii="Times New Roman" w:hAnsi="Times New Roman" w:eastAsia="仿宋_GB2312" w:cs="Times New Roman"/>
          <w:iCs/>
          <w:sz w:val="28"/>
          <w:szCs w:val="28"/>
        </w:rPr>
        <w:t xml:space="preserve">       </w:t>
      </w:r>
    </w:p>
    <w:p>
      <w:pPr>
        <w:tabs>
          <w:tab w:val="left" w:pos="8730"/>
        </w:tabs>
        <w:spacing w:line="500" w:lineRule="exact"/>
        <w:ind w:right="-42" w:rightChars="-20"/>
        <w:rPr>
          <w:rFonts w:ascii="Times New Roman" w:hAnsi="Times New Roman" w:eastAsia="仿宋_GB2312" w:cs="Times New Roman"/>
          <w:iCs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iCs/>
          <w:sz w:val="28"/>
          <w:szCs w:val="28"/>
        </w:rPr>
        <w:t xml:space="preserve">        专业分类</w:t>
      </w:r>
      <w:r>
        <w:rPr>
          <w:rFonts w:ascii="Times New Roman" w:hAnsi="Times New Roman" w:eastAsia="仿宋_GB2312" w:cs="Times New Roman"/>
          <w:iCs/>
          <w:sz w:val="28"/>
          <w:szCs w:val="28"/>
          <w:u w:val="single"/>
        </w:rPr>
        <w:t xml:space="preserve">                               </w:t>
      </w:r>
    </w:p>
    <w:p>
      <w:pPr>
        <w:tabs>
          <w:tab w:val="left" w:pos="8730"/>
        </w:tabs>
        <w:spacing w:line="500" w:lineRule="exact"/>
        <w:ind w:right="-42" w:rightChars="-20"/>
        <w:rPr>
          <w:rFonts w:ascii="Times New Roman" w:hAnsi="Times New Roman" w:eastAsia="仿宋_GB2312" w:cs="Times New Roman"/>
          <w:iCs/>
          <w:sz w:val="24"/>
          <w:szCs w:val="24"/>
        </w:rPr>
      </w:pPr>
    </w:p>
    <w:p>
      <w:pPr>
        <w:tabs>
          <w:tab w:val="left" w:pos="8730"/>
        </w:tabs>
        <w:spacing w:line="500" w:lineRule="exact"/>
        <w:ind w:right="-42" w:rightChars="-20" w:firstLine="1120" w:firstLineChars="400"/>
        <w:rPr>
          <w:rFonts w:ascii="Times New Roman" w:hAnsi="Times New Roman" w:eastAsia="仿宋_GB2312" w:cs="Times New Roman"/>
          <w:i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申报单位（盖章）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</w:t>
      </w:r>
    </w:p>
    <w:p>
      <w:pPr>
        <w:tabs>
          <w:tab w:val="left" w:pos="8730"/>
        </w:tabs>
        <w:spacing w:line="500" w:lineRule="exact"/>
        <w:ind w:right="-42" w:rightChars="-20"/>
        <w:rPr>
          <w:rFonts w:ascii="Times New Roman" w:hAnsi="Times New Roman" w:eastAsia="仿宋_GB2312" w:cs="Times New Roman"/>
          <w:i/>
          <w:sz w:val="28"/>
          <w:szCs w:val="28"/>
        </w:rPr>
      </w:pPr>
    </w:p>
    <w:p>
      <w:pPr>
        <w:tabs>
          <w:tab w:val="left" w:pos="8730"/>
        </w:tabs>
        <w:spacing w:line="500" w:lineRule="exact"/>
        <w:ind w:right="-42" w:rightChars="-20" w:firstLine="1120" w:firstLineChars="400"/>
        <w:rPr>
          <w:rFonts w:ascii="Times New Roman" w:hAnsi="Times New Roman" w:eastAsia="仿宋_GB2312" w:cs="Times New Roman"/>
          <w:i/>
          <w:sz w:val="28"/>
          <w:szCs w:val="28"/>
          <w:u w:val="single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申报时间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                           </w:t>
      </w:r>
    </w:p>
    <w:p>
      <w:pPr>
        <w:tabs>
          <w:tab w:val="left" w:pos="8730"/>
        </w:tabs>
        <w:ind w:right="-42" w:rightChars="-2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</w:p>
    <w:p>
      <w:pPr>
        <w:tabs>
          <w:tab w:val="left" w:pos="8730"/>
        </w:tabs>
        <w:ind w:right="-42" w:rightChars="-20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tabs>
          <w:tab w:val="left" w:pos="8730"/>
        </w:tabs>
        <w:ind w:right="-42" w:rightChars="-20"/>
        <w:rPr>
          <w:rFonts w:ascii="Times New Roman" w:hAnsi="Times New Roman" w:eastAsia="仿宋_GB2312" w:cs="Times New Roman"/>
          <w:i/>
          <w:sz w:val="28"/>
          <w:szCs w:val="28"/>
        </w:rPr>
      </w:pPr>
    </w:p>
    <w:p>
      <w:pPr>
        <w:tabs>
          <w:tab w:val="left" w:pos="8730"/>
        </w:tabs>
        <w:ind w:right="-42" w:rightChars="-20"/>
        <w:jc w:val="center"/>
        <w:rPr>
          <w:rFonts w:ascii="Times New Roman" w:hAnsi="Times New Roman" w:eastAsia="黑体" w:cs="Times New Roman"/>
          <w:i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湖南省</w:t>
      </w:r>
      <w:r>
        <w:rPr>
          <w:rFonts w:hint="eastAsia" w:ascii="Times New Roman" w:hAnsi="Times New Roman" w:eastAsia="黑体" w:cs="Times New Roman"/>
          <w:sz w:val="32"/>
          <w:szCs w:val="32"/>
        </w:rPr>
        <w:t>建设科技与建筑节能协会</w:t>
      </w:r>
    </w:p>
    <w:p>
      <w:pPr>
        <w:tabs>
          <w:tab w:val="left" w:pos="8730"/>
        </w:tabs>
        <w:ind w:right="-42" w:rightChars="-20"/>
        <w:jc w:val="center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b/>
          <w:bCs/>
          <w:sz w:val="30"/>
          <w:szCs w:val="30"/>
        </w:rPr>
        <w:t>二</w:t>
      </w:r>
      <w:r>
        <w:rPr>
          <w:rFonts w:hint="eastAsia" w:ascii="Times New Roman" w:hAnsi="Times New Roman" w:eastAsia="黑体" w:cs="Times New Roman"/>
          <w:b/>
          <w:bCs/>
          <w:sz w:val="30"/>
          <w:szCs w:val="30"/>
        </w:rPr>
        <w:t>O</w:t>
      </w:r>
      <w:r>
        <w:rPr>
          <w:rFonts w:ascii="Times New Roman" w:hAnsi="Times New Roman" w:eastAsia="黑体" w:cs="Times New Roman"/>
          <w:b/>
          <w:bCs/>
          <w:sz w:val="30"/>
          <w:szCs w:val="30"/>
        </w:rPr>
        <w:t>二</w:t>
      </w:r>
      <w:r>
        <w:rPr>
          <w:rFonts w:hint="eastAsia" w:ascii="Times New Roman" w:hAnsi="Times New Roman" w:eastAsia="黑体" w:cs="Times New Roman"/>
          <w:b/>
          <w:bCs/>
          <w:sz w:val="30"/>
          <w:szCs w:val="30"/>
        </w:rPr>
        <w:t>一</w:t>
      </w:r>
      <w:r>
        <w:rPr>
          <w:rFonts w:ascii="Times New Roman" w:hAnsi="Times New Roman" w:eastAsia="黑体" w:cs="Times New Roman"/>
          <w:sz w:val="30"/>
          <w:szCs w:val="30"/>
        </w:rPr>
        <w:t>年</w:t>
      </w:r>
    </w:p>
    <w:p>
      <w:pPr>
        <w:tabs>
          <w:tab w:val="left" w:pos="8730"/>
        </w:tabs>
        <w:ind w:right="-42" w:rightChars="-20"/>
        <w:jc w:val="center"/>
        <w:rPr>
          <w:rFonts w:ascii="Times New Roman" w:hAnsi="Times New Roman" w:eastAsia="黑体" w:cs="Times New Roman"/>
          <w:sz w:val="30"/>
          <w:szCs w:val="30"/>
        </w:rPr>
      </w:pPr>
    </w:p>
    <w:p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160020</wp:posOffset>
                </wp:positionV>
                <wp:extent cx="5564505" cy="0"/>
                <wp:effectExtent l="0" t="0" r="0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6450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0pt;margin-top:12.6pt;height:0pt;width:438.15pt;z-index:251689984;mso-width-relative:page;mso-height-relative:page;" o:connectortype="straight" filled="f" stroked="t" coordsize="21600,21600" o:gfxdata="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0z3e71gAAAAYBAAAPAAAAAAAAAAEAIAAAACIAAABkcnMvZG93bnJldi54&#10;bWxQSwECFAAUAAAACACHTuJAWcC6Q/wBAADsAwAADgAAAAAAAAABACAAAAAl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bookmarkStart w:id="3" w:name="_GoBack"/>
      <w:bookmarkEnd w:id="3"/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湖南省</w:t>
      </w:r>
      <w:r>
        <w:rPr>
          <w:rFonts w:ascii="Times New Roman" w:hAnsi="Times New Roman" w:eastAsia="仿宋_GB2312" w:cs="Times New Roman"/>
          <w:sz w:val="32"/>
          <w:szCs w:val="32"/>
        </w:rPr>
        <w:t>工程建设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行业</w:t>
      </w:r>
      <w:r>
        <w:rPr>
          <w:rFonts w:ascii="Times New Roman" w:hAnsi="Times New Roman" w:eastAsia="仿宋_GB2312" w:cs="Times New Roman"/>
          <w:sz w:val="32"/>
          <w:szCs w:val="32"/>
        </w:rPr>
        <w:t>工法申报表</w:t>
      </w:r>
    </w:p>
    <w:tbl>
      <w:tblPr>
        <w:tblStyle w:val="3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280"/>
        <w:gridCol w:w="127"/>
        <w:gridCol w:w="1152"/>
        <w:gridCol w:w="703"/>
        <w:gridCol w:w="222"/>
        <w:gridCol w:w="68"/>
        <w:gridCol w:w="810"/>
        <w:gridCol w:w="30"/>
        <w:gridCol w:w="152"/>
        <w:gridCol w:w="350"/>
        <w:gridCol w:w="642"/>
        <w:gridCol w:w="266"/>
        <w:gridCol w:w="15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410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工法名称</w:t>
            </w:r>
          </w:p>
        </w:tc>
        <w:tc>
          <w:tcPr>
            <w:tcW w:w="7379" w:type="dxa"/>
            <w:gridSpan w:val="14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410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关键词</w:t>
            </w:r>
          </w:p>
        </w:tc>
        <w:tc>
          <w:tcPr>
            <w:tcW w:w="7379" w:type="dxa"/>
            <w:gridSpan w:val="14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1410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类别</w:t>
            </w:r>
          </w:p>
        </w:tc>
        <w:tc>
          <w:tcPr>
            <w:tcW w:w="3484" w:type="dxa"/>
            <w:gridSpan w:val="5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 w:firstLine="120" w:firstLineChars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□ 房屋建筑工程</w:t>
            </w:r>
          </w:p>
          <w:p>
            <w:pPr>
              <w:tabs>
                <w:tab w:val="left" w:pos="8730"/>
              </w:tabs>
              <w:ind w:right="-42" w:rightChars="-20" w:firstLine="120" w:firstLineChars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□ 土木工程</w:t>
            </w:r>
          </w:p>
          <w:p>
            <w:pPr>
              <w:tabs>
                <w:tab w:val="left" w:pos="8730"/>
              </w:tabs>
              <w:ind w:right="-42" w:rightChars="-20" w:firstLine="120" w:firstLineChars="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□ 工业安装工程</w:t>
            </w:r>
          </w:p>
        </w:tc>
        <w:tc>
          <w:tcPr>
            <w:tcW w:w="1410" w:type="dxa"/>
            <w:gridSpan w:val="5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专业分类</w:t>
            </w:r>
          </w:p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485" w:type="dxa"/>
            <w:gridSpan w:val="4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410" w:type="dxa"/>
            <w:vMerge w:val="restart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主要完成</w:t>
            </w:r>
          </w:p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单位（盖章）</w:t>
            </w:r>
          </w:p>
        </w:tc>
        <w:tc>
          <w:tcPr>
            <w:tcW w:w="7379" w:type="dxa"/>
            <w:gridSpan w:val="14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通讯地址</w:t>
            </w:r>
          </w:p>
        </w:tc>
        <w:tc>
          <w:tcPr>
            <w:tcW w:w="3264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邮 编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联 系 人</w:t>
            </w:r>
          </w:p>
        </w:tc>
        <w:tc>
          <w:tcPr>
            <w:tcW w:w="1279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282" w:type="dxa"/>
            <w:gridSpan w:val="5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E-mail</w:t>
            </w: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410" w:type="dxa"/>
            <w:vMerge w:val="restart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主要完成人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姓  名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 务</w:t>
            </w: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职 称</w:t>
            </w:r>
          </w:p>
        </w:tc>
        <w:tc>
          <w:tcPr>
            <w:tcW w:w="3827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 w:firstLine="240" w:firstLineChars="10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 作 单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8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1410" w:type="dxa"/>
            <w:vMerge w:val="restart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工法应用的工程名称及时间</w:t>
            </w: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  <w:t>工程名称</w:t>
            </w:r>
          </w:p>
        </w:tc>
        <w:tc>
          <w:tcPr>
            <w:tcW w:w="5972" w:type="dxa"/>
            <w:gridSpan w:val="1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  <w:t>开竣工时间</w:t>
            </w:r>
          </w:p>
        </w:tc>
        <w:tc>
          <w:tcPr>
            <w:tcW w:w="2985" w:type="dxa"/>
            <w:gridSpan w:val="6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5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工程所在地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  <w:t>工程名称</w:t>
            </w:r>
          </w:p>
        </w:tc>
        <w:tc>
          <w:tcPr>
            <w:tcW w:w="5972" w:type="dxa"/>
            <w:gridSpan w:val="1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10" w:type="dxa"/>
            <w:vMerge w:val="continue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</w:p>
        </w:tc>
        <w:tc>
          <w:tcPr>
            <w:tcW w:w="140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spacing w:line="400" w:lineRule="exact"/>
              <w:ind w:right="-42" w:rightChars="-20"/>
              <w:jc w:val="center"/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iCs/>
                <w:sz w:val="24"/>
                <w:szCs w:val="24"/>
              </w:rPr>
              <w:t>开竣工时间</w:t>
            </w:r>
          </w:p>
        </w:tc>
        <w:tc>
          <w:tcPr>
            <w:tcW w:w="2955" w:type="dxa"/>
            <w:gridSpan w:val="5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5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工程所在地</w:t>
            </w:r>
          </w:p>
        </w:tc>
        <w:tc>
          <w:tcPr>
            <w:tcW w:w="1577" w:type="dxa"/>
            <w:gridSpan w:val="2"/>
            <w:noWrap w:val="0"/>
            <w:vAlign w:val="center"/>
          </w:tcPr>
          <w:p>
            <w:pPr>
              <w:tabs>
                <w:tab w:val="left" w:pos="8730"/>
              </w:tabs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7" w:hRule="atLeast"/>
          <w:jc w:val="center"/>
        </w:trPr>
        <w:tc>
          <w:tcPr>
            <w:tcW w:w="2817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snapToGrid w:val="0"/>
              <w:spacing w:line="264" w:lineRule="auto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工法关键技术简要内容</w:t>
            </w:r>
          </w:p>
        </w:tc>
        <w:tc>
          <w:tcPr>
            <w:tcW w:w="5972" w:type="dxa"/>
            <w:gridSpan w:val="12"/>
            <w:noWrap w:val="0"/>
            <w:vAlign w:val="center"/>
          </w:tcPr>
          <w:p>
            <w:pPr>
              <w:tabs>
                <w:tab w:val="left" w:pos="8730"/>
              </w:tabs>
              <w:snapToGrid w:val="0"/>
              <w:spacing w:line="264" w:lineRule="auto"/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exact"/>
          <w:jc w:val="center"/>
        </w:trPr>
        <w:tc>
          <w:tcPr>
            <w:tcW w:w="2817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snapToGrid w:val="0"/>
              <w:spacing w:line="264" w:lineRule="auto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工法关键技术获科技成果奖励的情况</w:t>
            </w:r>
          </w:p>
        </w:tc>
        <w:tc>
          <w:tcPr>
            <w:tcW w:w="5972" w:type="dxa"/>
            <w:gridSpan w:val="12"/>
            <w:noWrap w:val="0"/>
            <w:vAlign w:val="center"/>
          </w:tcPr>
          <w:p>
            <w:pPr>
              <w:tabs>
                <w:tab w:val="left" w:pos="8730"/>
              </w:tabs>
              <w:snapToGrid w:val="0"/>
              <w:spacing w:line="264" w:lineRule="auto"/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2817" w:type="dxa"/>
            <w:gridSpan w:val="3"/>
            <w:noWrap w:val="0"/>
            <w:vAlign w:val="center"/>
          </w:tcPr>
          <w:p>
            <w:pPr>
              <w:tabs>
                <w:tab w:val="left" w:pos="8730"/>
              </w:tabs>
              <w:snapToGrid w:val="0"/>
              <w:spacing w:line="264" w:lineRule="auto"/>
              <w:jc w:val="center"/>
              <w:rPr>
                <w:rFonts w:ascii="Times New Roman" w:hAnsi="Times New Roman" w:eastAsia="仿宋_GB2312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工法形成企业技术标准情况</w:t>
            </w:r>
          </w:p>
        </w:tc>
        <w:tc>
          <w:tcPr>
            <w:tcW w:w="5972" w:type="dxa"/>
            <w:gridSpan w:val="12"/>
            <w:noWrap w:val="0"/>
            <w:vAlign w:val="center"/>
          </w:tcPr>
          <w:p>
            <w:pPr>
              <w:tabs>
                <w:tab w:val="left" w:pos="8730"/>
              </w:tabs>
              <w:snapToGrid w:val="0"/>
              <w:spacing w:line="264" w:lineRule="auto"/>
              <w:ind w:right="-42" w:rightChars="-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ind w:right="240"/>
        <w:jc w:val="right"/>
        <w:rPr>
          <w:rFonts w:hint="eastAsia" w:ascii="Times New Roman" w:hAnsi="Times New Roman" w:cs="Times New Roman"/>
          <w:sz w:val="24"/>
          <w:szCs w:val="24"/>
        </w:rPr>
      </w:pPr>
    </w:p>
    <w:p>
      <w:pPr>
        <w:ind w:right="240"/>
        <w:jc w:val="right"/>
        <w:rPr>
          <w:rFonts w:hint="eastAsia"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5" w:hRule="atLeast"/>
          <w:jc w:val="center"/>
        </w:trPr>
        <w:tc>
          <w:tcPr>
            <w:tcW w:w="8399" w:type="dxa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工法内容简述：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8399" w:type="dxa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关键技术及保密点（如有专利权，请注明专利号）：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839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技术水平和技术难度（与国内外同类技术水平比较）：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  <w:jc w:val="center"/>
        </w:trPr>
        <w:tc>
          <w:tcPr>
            <w:tcW w:w="8399" w:type="dxa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工法应用情况及应用前景：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  <w:jc w:val="center"/>
        </w:trPr>
        <w:tc>
          <w:tcPr>
            <w:tcW w:w="8399" w:type="dxa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经济效益和社会效益（包括节能和环保效益）：</w:t>
            </w:r>
          </w:p>
        </w:tc>
      </w:tr>
    </w:tbl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br w:type="page"/>
      </w:r>
    </w:p>
    <w:tbl>
      <w:tblPr>
        <w:tblStyle w:val="3"/>
        <w:tblW w:w="0" w:type="auto"/>
        <w:tblInd w:w="1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6" w:hRule="atLeast"/>
        </w:trPr>
        <w:tc>
          <w:tcPr>
            <w:tcW w:w="8384" w:type="dxa"/>
            <w:noWrap w:val="0"/>
            <w:vAlign w:val="top"/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主要完成单位意见：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主要完成单位   公章</w:t>
            </w:r>
          </w:p>
          <w:p>
            <w:pPr>
              <w:ind w:firstLine="720" w:firstLineChars="3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                   </w:t>
            </w:r>
          </w:p>
          <w:p>
            <w:pPr>
              <w:ind w:firstLine="6000" w:firstLineChars="25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年 月 日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br w:type="page"/>
      </w:r>
    </w:p>
    <w:p>
      <w:pPr>
        <w:ind w:firstLine="643" w:firstLineChars="20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Times New Roman"/>
          <w:b/>
          <w:bCs/>
          <w:sz w:val="32"/>
          <w:szCs w:val="32"/>
        </w:rPr>
        <w:t>湖南省</w:t>
      </w:r>
      <w:r>
        <w:rPr>
          <w:rFonts w:ascii="Times New Roman" w:hAnsi="Times New Roman" w:cs="Times New Roman"/>
          <w:b/>
          <w:bCs/>
          <w:sz w:val="32"/>
          <w:szCs w:val="32"/>
        </w:rPr>
        <w:t>工程建设</w:t>
      </w:r>
      <w:r>
        <w:rPr>
          <w:rFonts w:hint="eastAsia" w:ascii="Times New Roman" w:hAnsi="Times New Roman" w:cs="Times New Roman"/>
          <w:b/>
          <w:bCs/>
          <w:sz w:val="32"/>
          <w:szCs w:val="32"/>
        </w:rPr>
        <w:t>行业</w:t>
      </w:r>
      <w:r>
        <w:rPr>
          <w:rFonts w:ascii="Times New Roman" w:hAnsi="Times New Roman" w:cs="Times New Roman"/>
          <w:b/>
          <w:bCs/>
          <w:sz w:val="32"/>
          <w:szCs w:val="32"/>
        </w:rPr>
        <w:t>工法关键技术评估审定申请书</w:t>
      </w:r>
    </w:p>
    <w:tbl>
      <w:tblPr>
        <w:tblStyle w:val="3"/>
        <w:tblW w:w="9587" w:type="dxa"/>
        <w:tblInd w:w="-3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5" w:hRule="atLeast"/>
        </w:trPr>
        <w:tc>
          <w:tcPr>
            <w:tcW w:w="9587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湖南省工程建设</w:t>
            </w:r>
            <w:r>
              <w:rPr>
                <w:rFonts w:hint="eastAsia" w:ascii="Times New Roman" w:hAnsi="Times New Roman" w:cs="Times New Roman"/>
                <w:b/>
                <w:sz w:val="36"/>
                <w:szCs w:val="36"/>
              </w:rPr>
              <w:t>行业</w:t>
            </w: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工法关键技术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评估审定申请书</w:t>
            </w:r>
          </w:p>
          <w:p>
            <w:pPr>
              <w:ind w:left="490"/>
              <w:rPr>
                <w:rFonts w:ascii="Times New Roman" w:hAnsi="Times New Roman" w:cs="Times New Roman"/>
                <w:sz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color w:val="FF0000"/>
                <w:sz w:val="24"/>
              </w:rPr>
            </w:pPr>
          </w:p>
          <w:p>
            <w:pPr>
              <w:ind w:left="49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关键技术类别： 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1、房屋建筑工程     □</w:t>
            </w:r>
          </w:p>
          <w:p>
            <w:pPr>
              <w:ind w:left="490" w:firstLine="1800" w:firstLineChars="75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2、土木工程         □</w:t>
            </w:r>
          </w:p>
          <w:p>
            <w:pPr>
              <w:ind w:left="490" w:firstLine="1800" w:firstLineChars="75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3、工业安装工程     □</w:t>
            </w: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关键技术名称：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</w:t>
            </w:r>
          </w:p>
          <w:p>
            <w:pPr>
              <w:ind w:left="49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完 成 单 位（盖章）：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</w:t>
            </w: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主要完成人：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      </w:t>
            </w:r>
          </w:p>
          <w:p>
            <w:pPr>
              <w:ind w:left="490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ind w:left="49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 w:cs="Times New Roman"/>
                <w:b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湖南省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建设科技与建筑节能协会</w:t>
            </w:r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57062153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二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O</w:t>
            </w:r>
            <w:bookmarkEnd w:id="1"/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二一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年</w:t>
            </w:r>
          </w:p>
        </w:tc>
      </w:tr>
    </w:tbl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湖南省</w:t>
      </w:r>
      <w:r>
        <w:rPr>
          <w:rFonts w:ascii="Times New Roman" w:hAnsi="Times New Roman" w:eastAsia="仿宋_GB2312" w:cs="Times New Roman"/>
          <w:sz w:val="32"/>
          <w:szCs w:val="32"/>
        </w:rPr>
        <w:t>工程建设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行业</w:t>
      </w:r>
      <w:r>
        <w:rPr>
          <w:rFonts w:ascii="Times New Roman" w:hAnsi="Times New Roman" w:eastAsia="仿宋_GB2312" w:cs="Times New Roman"/>
          <w:sz w:val="32"/>
          <w:szCs w:val="32"/>
        </w:rPr>
        <w:t>工法关键技术评估审定申请表</w:t>
      </w:r>
    </w:p>
    <w:tbl>
      <w:tblPr>
        <w:tblStyle w:val="3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1223"/>
        <w:gridCol w:w="552"/>
        <w:gridCol w:w="139"/>
        <w:gridCol w:w="415"/>
        <w:gridCol w:w="277"/>
        <w:gridCol w:w="277"/>
        <w:gridCol w:w="416"/>
        <w:gridCol w:w="242"/>
        <w:gridCol w:w="451"/>
        <w:gridCol w:w="103"/>
        <w:gridCol w:w="36"/>
        <w:gridCol w:w="518"/>
        <w:gridCol w:w="174"/>
        <w:gridCol w:w="105"/>
        <w:gridCol w:w="275"/>
        <w:gridCol w:w="693"/>
        <w:gridCol w:w="554"/>
        <w:gridCol w:w="554"/>
        <w:gridCol w:w="554"/>
        <w:gridCol w:w="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6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关 键 技 术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中 文 名 称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6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16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限32个汉字以内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申请评估单位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单位名称（盖章）</w:t>
            </w:r>
          </w:p>
        </w:tc>
        <w:tc>
          <w:tcPr>
            <w:tcW w:w="6894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 系 人</w:t>
            </w:r>
          </w:p>
        </w:tc>
        <w:tc>
          <w:tcPr>
            <w:tcW w:w="27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E-mail</w:t>
            </w:r>
          </w:p>
        </w:tc>
        <w:tc>
          <w:tcPr>
            <w:tcW w:w="31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邮政编码</w:t>
            </w:r>
          </w:p>
        </w:tc>
        <w:tc>
          <w:tcPr>
            <w:tcW w:w="13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412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1、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  <w:jc w:val="center"/>
        </w:trPr>
        <w:tc>
          <w:tcPr>
            <w:tcW w:w="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通信地址</w:t>
            </w:r>
          </w:p>
        </w:tc>
        <w:tc>
          <w:tcPr>
            <w:tcW w:w="689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1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成果有无密级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)</w:t>
            </w:r>
          </w:p>
        </w:tc>
        <w:tc>
          <w:tcPr>
            <w:tcW w:w="1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0-无； 1-有</w:t>
            </w:r>
          </w:p>
        </w:tc>
        <w:tc>
          <w:tcPr>
            <w:tcW w:w="8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密级</w:t>
            </w:r>
          </w:p>
        </w:tc>
        <w:tc>
          <w:tcPr>
            <w:tcW w:w="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)</w:t>
            </w:r>
          </w:p>
        </w:tc>
        <w:tc>
          <w:tcPr>
            <w:tcW w:w="32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1-秘密； 2-机密； 3-绝密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856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关 键 技 术 主 要 内 容 简 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（注明保密点及授权专利情况）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2" w:hRule="atLeast"/>
          <w:jc w:val="center"/>
        </w:trPr>
        <w:tc>
          <w:tcPr>
            <w:tcW w:w="856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</w:tbl>
    <w:p>
      <w:pPr>
        <w:ind w:right="240"/>
        <w:jc w:val="right"/>
        <w:rPr>
          <w:rFonts w:ascii="Times New Roman" w:hAnsi="Times New Roman" w:cs="Times New Roman"/>
          <w:b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925"/>
        <w:gridCol w:w="456"/>
        <w:gridCol w:w="794"/>
        <w:gridCol w:w="691"/>
        <w:gridCol w:w="1091"/>
        <w:gridCol w:w="1742"/>
        <w:gridCol w:w="2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85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主  要  研  制  人  员  名  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序号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性别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出生年月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技术职称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文化程度(学位)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工作单位</w:t>
            </w: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对成果创造性贡献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Times New Roman" w:hAnsi="Times New Roman" w:cs="Times New Roman"/>
          <w:bCs/>
          <w:sz w:val="24"/>
          <w:szCs w:val="24"/>
        </w:rPr>
      </w:pPr>
    </w:p>
    <w:p>
      <w:pPr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注：主要研制人员不超过5人</w:t>
      </w:r>
    </w:p>
    <w:p>
      <w:pPr>
        <w:ind w:right="2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br w:type="page"/>
      </w:r>
    </w:p>
    <w:tbl>
      <w:tblPr>
        <w:tblStyle w:val="3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  <w:gridCol w:w="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1" w:type="dxa"/>
          <w:cantSplit/>
          <w:trHeight w:val="661" w:hRule="atLeast"/>
          <w:jc w:val="center"/>
        </w:trPr>
        <w:tc>
          <w:tcPr>
            <w:tcW w:w="8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申　请　评　估　单　位　意　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71" w:type="dxa"/>
          <w:cantSplit/>
          <w:trHeight w:val="12612" w:hRule="atLeast"/>
          <w:jc w:val="center"/>
        </w:trPr>
        <w:tc>
          <w:tcPr>
            <w:tcW w:w="87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ind w:right="480" w:firstLine="3480" w:firstLineChars="1450"/>
              <w:rPr>
                <w:rFonts w:ascii="Times New Roman" w:hAnsi="Times New Roman" w:cs="Times New Roman"/>
                <w:bC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申请单位技术负责人签字</w:t>
            </w:r>
            <w:r>
              <w:rPr>
                <w:rFonts w:ascii="Times New Roman" w:hAnsi="Times New Roman" w:cs="Times New Roman"/>
                <w:bCs/>
                <w:sz w:val="24"/>
                <w:u w:val="single"/>
              </w:rPr>
              <w:t>　　   　　</w:t>
            </w:r>
          </w:p>
          <w:p>
            <w:pPr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ind w:right="48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      </w:t>
            </w:r>
          </w:p>
          <w:p>
            <w:pPr>
              <w:ind w:right="48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                   申请单位（盖章）</w:t>
            </w:r>
          </w:p>
          <w:p>
            <w:pPr>
              <w:ind w:right="48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</w:t>
            </w:r>
          </w:p>
          <w:p>
            <w:pPr>
              <w:ind w:right="480"/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                                                 年  月  日</w:t>
            </w:r>
          </w:p>
          <w:p>
            <w:pPr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jc w:val="right"/>
              <w:rPr>
                <w:rFonts w:ascii="Times New Roman" w:hAnsi="Times New Roman" w:cs="Times New Roman"/>
                <w:bCs/>
                <w:sz w:val="24"/>
              </w:rPr>
            </w:pPr>
          </w:p>
          <w:p>
            <w:pPr>
              <w:ind w:right="720"/>
              <w:jc w:val="right"/>
              <w:rPr>
                <w:rFonts w:hint="eastAsia" w:ascii="Times New Roman" w:hAnsi="Times New Roman" w:cs="Times New Roman"/>
                <w:bCs/>
                <w:sz w:val="24"/>
              </w:rPr>
            </w:pPr>
          </w:p>
          <w:p>
            <w:pPr>
              <w:wordWrap w:val="0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　　</w:t>
            </w:r>
          </w:p>
          <w:p>
            <w:pPr>
              <w:wordWrap w:val="0"/>
              <w:jc w:val="righ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8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技　　术　　资　　料　　目　　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1" w:hRule="atLeast"/>
          <w:jc w:val="center"/>
        </w:trPr>
        <w:tc>
          <w:tcPr>
            <w:tcW w:w="89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bookmarkStart w:id="2" w:name="_Hlk57063872"/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一、技术报告</w:t>
            </w:r>
          </w:p>
          <w:p>
            <w:pPr>
              <w:spacing w:line="360" w:lineRule="auto"/>
              <w:ind w:left="4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1.技术原理与工艺流程</w:t>
            </w:r>
          </w:p>
          <w:p>
            <w:pPr>
              <w:spacing w:line="360" w:lineRule="auto"/>
              <w:ind w:left="4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2.技术操作要点</w:t>
            </w:r>
          </w:p>
          <w:p>
            <w:pPr>
              <w:spacing w:line="360" w:lineRule="auto"/>
              <w:ind w:left="4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3.性能指标</w:t>
            </w:r>
          </w:p>
          <w:p>
            <w:pPr>
              <w:spacing w:line="360" w:lineRule="auto"/>
              <w:ind w:left="42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4.实施效果与创新点</w:t>
            </w:r>
          </w:p>
          <w:p>
            <w:pPr>
              <w:spacing w:line="360" w:lineRule="auto"/>
              <w:ind w:left="567" w:leftChars="270"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5.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行业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工法关键技术水平（与国内外同类技术水平进行比较，突出重点、难点和创新点，说明先进性）</w:t>
            </w:r>
          </w:p>
          <w:p>
            <w:pPr>
              <w:spacing w:line="360" w:lineRule="auto"/>
              <w:ind w:left="1181" w:leftChars="390" w:hanging="362" w:hangingChars="1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6.关键技术应用工程名称及时间，应用效果，工法成熟、可靠性说明</w:t>
            </w:r>
          </w:p>
          <w:p>
            <w:pPr>
              <w:spacing w:line="360" w:lineRule="auto"/>
              <w:ind w:left="1181" w:leftChars="390" w:hanging="362" w:hangingChars="151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7.推广应用的范围、条件，与同类技术比较，该项关键技术推广应用前景及经济、社会效益和节能环保效益。</w:t>
            </w:r>
          </w:p>
          <w:bookmarkEnd w:id="2"/>
          <w:p>
            <w:pPr>
              <w:spacing w:line="360" w:lineRule="auto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二、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行业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工法关键技术获奖、获专利情况（复印件）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三、关键技术没有国家、行业或地方标准情况说明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四、工程应用证明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及经济效益证明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（复印件）（工法应用工程名称及时间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，工程应用证明及经济效益证明均不少于2份，其中经济效益证明需盖企业财务专用章。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）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五、科技查新报告（复印件）</w:t>
            </w:r>
          </w:p>
          <w:p>
            <w:pPr>
              <w:spacing w:line="360" w:lineRule="auto"/>
              <w:ind w:firstLine="240" w:firstLineChars="1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六、反映实际施工中操作的图片（不少于10张）或录像资料</w:t>
            </w:r>
          </w:p>
          <w:p>
            <w:pPr>
              <w:spacing w:line="360" w:lineRule="auto"/>
              <w:ind w:firstLine="360" w:firstLineChars="15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以上资料连同本申请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书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一并装订成册</w:t>
            </w:r>
          </w:p>
        </w:tc>
      </w:tr>
    </w:tbl>
    <w:p>
      <w:pPr>
        <w:rPr>
          <w:rFonts w:hint="eastAsia" w:ascii="Times New Roman" w:hAnsi="Times New Roman" w:eastAsia="仿宋_GB2312"/>
          <w:sz w:val="32"/>
          <w:szCs w:val="32"/>
        </w:rPr>
      </w:pPr>
    </w:p>
    <w:p>
      <w:pPr>
        <w:jc w:val="center"/>
        <w:rPr>
          <w:rFonts w:hint="eastAsia" w:ascii="仿宋_GB2312" w:eastAsia="仿宋_GB2312"/>
          <w:sz w:val="32"/>
          <w:szCs w:val="32"/>
          <w:u w:val="single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4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810AA"/>
    <w:multiLevelType w:val="multilevel"/>
    <w:tmpl w:val="2BE810AA"/>
    <w:lvl w:ilvl="0" w:tentative="0">
      <w:start w:val="1"/>
      <w:numFmt w:val="decimal"/>
      <w:lvlText w:val="%1."/>
      <w:lvlJc w:val="left"/>
      <w:pPr>
        <w:ind w:left="1140" w:hanging="42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796A34A6"/>
    <w:multiLevelType w:val="multilevel"/>
    <w:tmpl w:val="796A34A6"/>
    <w:lvl w:ilvl="0" w:tentative="0">
      <w:start w:val="1"/>
      <w:numFmt w:val="decimal"/>
      <w:lvlText w:val="%1."/>
      <w:lvlJc w:val="left"/>
      <w:pPr>
        <w:ind w:left="1110" w:hanging="390"/>
      </w:pPr>
      <w:rPr>
        <w:rFonts w:hint="default" w:ascii="Times New Roman" w:hAnsi="Times New Roman"/>
      </w:rPr>
    </w:lvl>
    <w:lvl w:ilvl="1" w:tentative="0">
      <w:start w:val="1"/>
      <w:numFmt w:val="lowerLetter"/>
      <w:lvlText w:val="%2)"/>
      <w:lvlJc w:val="left"/>
      <w:pPr>
        <w:ind w:left="1560" w:hanging="420"/>
      </w:pPr>
    </w:lvl>
    <w:lvl w:ilvl="2" w:tentative="0">
      <w:start w:val="1"/>
      <w:numFmt w:val="lowerRoman"/>
      <w:lvlText w:val="%3."/>
      <w:lvlJc w:val="right"/>
      <w:pPr>
        <w:ind w:left="1980" w:hanging="420"/>
      </w:pPr>
    </w:lvl>
    <w:lvl w:ilvl="3" w:tentative="0">
      <w:start w:val="1"/>
      <w:numFmt w:val="decimal"/>
      <w:lvlText w:val="%4."/>
      <w:lvlJc w:val="left"/>
      <w:pPr>
        <w:ind w:left="2400" w:hanging="420"/>
      </w:pPr>
    </w:lvl>
    <w:lvl w:ilvl="4" w:tentative="0">
      <w:start w:val="1"/>
      <w:numFmt w:val="lowerLetter"/>
      <w:lvlText w:val="%5)"/>
      <w:lvlJc w:val="left"/>
      <w:pPr>
        <w:ind w:left="2820" w:hanging="420"/>
      </w:pPr>
    </w:lvl>
    <w:lvl w:ilvl="5" w:tentative="0">
      <w:start w:val="1"/>
      <w:numFmt w:val="lowerRoman"/>
      <w:lvlText w:val="%6."/>
      <w:lvlJc w:val="right"/>
      <w:pPr>
        <w:ind w:left="3240" w:hanging="420"/>
      </w:pPr>
    </w:lvl>
    <w:lvl w:ilvl="6" w:tentative="0">
      <w:start w:val="1"/>
      <w:numFmt w:val="decimal"/>
      <w:lvlText w:val="%7."/>
      <w:lvlJc w:val="left"/>
      <w:pPr>
        <w:ind w:left="3660" w:hanging="420"/>
      </w:pPr>
    </w:lvl>
    <w:lvl w:ilvl="7" w:tentative="0">
      <w:start w:val="1"/>
      <w:numFmt w:val="lowerLetter"/>
      <w:lvlText w:val="%8)"/>
      <w:lvlJc w:val="left"/>
      <w:pPr>
        <w:ind w:left="4080" w:hanging="420"/>
      </w:pPr>
    </w:lvl>
    <w:lvl w:ilvl="8" w:tentative="0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9422A"/>
    <w:rsid w:val="61D9422A"/>
    <w:rsid w:val="68B4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2021-08-13T09:20:00Z</dcterms:created>
  <dc:creator>Yukiiiiii~</dc:creator>
  <cp:lastModifiedBy>Yukiiiiii~</cp:lastModifiedBy>
  <dcterms:modified xsi:type="dcterms:W3CDTF">2021-08-13T09:22:54Z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